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BF7922">
        <w:rPr>
          <w:sz w:val="28"/>
          <w:szCs w:val="28"/>
        </w:rPr>
        <w:t>05-0090/2607/2025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BF7922">
        <w:rPr>
          <w:sz w:val="28"/>
          <w:szCs w:val="28"/>
        </w:rPr>
        <w:t>24.01.2025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BF7922">
        <w:rPr>
          <w:sz w:val="28"/>
          <w:szCs w:val="28"/>
        </w:rPr>
        <w:t>Жайкбаева</w:t>
      </w:r>
      <w:r w:rsidRPr="00BF7922">
        <w:rPr>
          <w:sz w:val="28"/>
          <w:szCs w:val="28"/>
        </w:rPr>
        <w:t xml:space="preserve"> Салавата </w:t>
      </w:r>
      <w:r w:rsidRPr="00BF7922">
        <w:rPr>
          <w:sz w:val="28"/>
          <w:szCs w:val="28"/>
        </w:rPr>
        <w:t>Амантаевича</w:t>
      </w:r>
      <w:r w:rsidRPr="005812F4" w:rsidR="005812F4">
        <w:rPr>
          <w:sz w:val="28"/>
          <w:szCs w:val="28"/>
        </w:rPr>
        <w:t>…….</w:t>
      </w:r>
    </w:p>
    <w:p w:rsidR="00F74A8C" w:rsidRPr="00F74A8C" w:rsidP="00BF7922">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23.01.2025 </w:t>
      </w:r>
      <w:r>
        <w:rPr>
          <w:sz w:val="28"/>
          <w:szCs w:val="28"/>
        </w:rPr>
        <w:t>Жайкбаев</w:t>
      </w:r>
      <w:r>
        <w:rPr>
          <w:sz w:val="28"/>
          <w:szCs w:val="28"/>
        </w:rPr>
        <w:t xml:space="preserve"> Салават </w:t>
      </w:r>
      <w:r>
        <w:rPr>
          <w:sz w:val="28"/>
          <w:szCs w:val="28"/>
        </w:rPr>
        <w:t>Амантаевич</w:t>
      </w:r>
      <w:r w:rsidRPr="00F74A8C">
        <w:rPr>
          <w:sz w:val="28"/>
          <w:szCs w:val="28"/>
        </w:rPr>
        <w:t xml:space="preserve"> </w:t>
      </w:r>
      <w:r>
        <w:rPr>
          <w:sz w:val="28"/>
          <w:szCs w:val="28"/>
        </w:rPr>
        <w:t>в помещении магазина "Лента", расположенном по адресу: ХМАО-Югра, г. Сургут, ул. 30 лет Победы, д.74</w:t>
      </w:r>
      <w:r w:rsidRPr="00F74A8C">
        <w:rPr>
          <w:sz w:val="28"/>
          <w:szCs w:val="28"/>
        </w:rPr>
        <w:t xml:space="preserve">, то есть в общественном месте, находился в состоянии опьянения, имел шаткую походку, </w:t>
      </w:r>
      <w:r>
        <w:rPr>
          <w:sz w:val="28"/>
          <w:szCs w:val="28"/>
        </w:rPr>
        <w:t xml:space="preserve">неустойчивость тела, </w:t>
      </w:r>
      <w:r w:rsidRPr="00F74A8C">
        <w:rPr>
          <w:sz w:val="28"/>
          <w:szCs w:val="28"/>
        </w:rPr>
        <w:t>неопрятный внешний вид (одежда в следах от падений), невнятную речь, резкий запах алкоголя из полости рта</w:t>
      </w:r>
      <w:r>
        <w:rPr>
          <w:sz w:val="28"/>
          <w:szCs w:val="28"/>
        </w:rPr>
        <w:t>, поведение не соответствовало обстановке</w:t>
      </w:r>
      <w:r w:rsidRPr="00F74A8C">
        <w:rPr>
          <w:sz w:val="28"/>
          <w:szCs w:val="28"/>
        </w:rPr>
        <w:t xml:space="preserve">. Своим поведением и видом </w:t>
      </w:r>
      <w:r>
        <w:rPr>
          <w:sz w:val="28"/>
          <w:szCs w:val="28"/>
        </w:rPr>
        <w:t>Жайкбаев</w:t>
      </w:r>
      <w:r>
        <w:rPr>
          <w:sz w:val="28"/>
          <w:szCs w:val="28"/>
        </w:rPr>
        <w:t xml:space="preserve"> Салават </w:t>
      </w:r>
      <w:r>
        <w:rPr>
          <w:sz w:val="28"/>
          <w:szCs w:val="28"/>
        </w:rPr>
        <w:t>Амантаевич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Жайкбаев</w:t>
      </w:r>
      <w:r>
        <w:rPr>
          <w:sz w:val="28"/>
          <w:szCs w:val="28"/>
        </w:rPr>
        <w:t xml:space="preserve"> Салават </w:t>
      </w:r>
      <w:r>
        <w:rPr>
          <w:sz w:val="28"/>
          <w:szCs w:val="28"/>
        </w:rPr>
        <w:t>Амантаевич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BF7922" w:rsidR="00BF7922">
        <w:rPr>
          <w:sz w:val="28"/>
          <w:szCs w:val="28"/>
        </w:rPr>
        <w:t>Жайкбаева</w:t>
      </w:r>
      <w:r w:rsidRPr="00BF7922" w:rsidR="00BF7922">
        <w:rPr>
          <w:sz w:val="28"/>
          <w:szCs w:val="28"/>
        </w:rPr>
        <w:t xml:space="preserve"> С.А</w:t>
      </w:r>
      <w:r w:rsidRPr="00BF7922">
        <w:rPr>
          <w:sz w:val="28"/>
          <w:szCs w:val="28"/>
        </w:rPr>
        <w:t xml:space="preserve">. </w:t>
      </w:r>
      <w:r w:rsidRPr="00F74A8C">
        <w:rPr>
          <w:sz w:val="28"/>
          <w:szCs w:val="28"/>
        </w:rPr>
        <w:t xml:space="preserve">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BF7922">
        <w:rPr>
          <w:sz w:val="28"/>
          <w:szCs w:val="28"/>
        </w:rPr>
        <w:t>86 № 386011 от 23.01.2025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BF7922" w:rsidR="00BF7922">
        <w:rPr>
          <w:sz w:val="28"/>
          <w:szCs w:val="28"/>
        </w:rPr>
        <w:t>Жайкбаевым</w:t>
      </w:r>
      <w:r w:rsidRPr="00BF7922" w:rsidR="00BF7922">
        <w:rPr>
          <w:sz w:val="28"/>
          <w:szCs w:val="28"/>
        </w:rPr>
        <w:t xml:space="preserve"> С.А.</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BF7922">
        <w:rPr>
          <w:sz w:val="28"/>
          <w:szCs w:val="28"/>
        </w:rPr>
        <w:t>Жайкбаев</w:t>
      </w:r>
      <w:r w:rsidR="00BF7922">
        <w:rPr>
          <w:sz w:val="28"/>
          <w:szCs w:val="28"/>
        </w:rPr>
        <w:t xml:space="preserve"> Салават </w:t>
      </w:r>
      <w:r w:rsidR="00BF7922">
        <w:rPr>
          <w:sz w:val="28"/>
          <w:szCs w:val="28"/>
        </w:rPr>
        <w:t>Амантаевич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BF7922">
        <w:rPr>
          <w:sz w:val="28"/>
          <w:szCs w:val="28"/>
        </w:rPr>
        <w:t>000527</w:t>
      </w:r>
      <w:r w:rsidRPr="00F74A8C">
        <w:rPr>
          <w:sz w:val="28"/>
          <w:szCs w:val="28"/>
        </w:rPr>
        <w:t xml:space="preserve"> от </w:t>
      </w:r>
      <w:r w:rsidR="00BF7922">
        <w:rPr>
          <w:sz w:val="28"/>
          <w:szCs w:val="28"/>
        </w:rPr>
        <w:t>23.01.2025</w:t>
      </w:r>
      <w:r w:rsidRPr="00F74A8C">
        <w:rPr>
          <w:sz w:val="28"/>
          <w:szCs w:val="28"/>
        </w:rPr>
        <w:t xml:space="preserve">, согласно которому </w:t>
      </w:r>
      <w:r>
        <w:rPr>
          <w:sz w:val="28"/>
          <w:szCs w:val="28"/>
        </w:rPr>
        <w:t xml:space="preserve">у </w:t>
      </w:r>
      <w:r w:rsidRPr="00BF7922" w:rsidR="00BF7922">
        <w:rPr>
          <w:sz w:val="28"/>
          <w:szCs w:val="28"/>
        </w:rPr>
        <w:t>Жайкбаева</w:t>
      </w:r>
      <w:r w:rsidRPr="00BF7922" w:rsidR="00BF7922">
        <w:rPr>
          <w:sz w:val="28"/>
          <w:szCs w:val="28"/>
        </w:rPr>
        <w:t xml:space="preserve"> Салавата </w:t>
      </w:r>
      <w:r w:rsidRPr="00BF7922" w:rsidR="00BF7922">
        <w:rPr>
          <w:sz w:val="28"/>
          <w:szCs w:val="28"/>
        </w:rPr>
        <w:t>Амантаевича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BF7922">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BF7922" w:rsidR="00BF7922">
        <w:rPr>
          <w:sz w:val="28"/>
          <w:szCs w:val="28"/>
        </w:rPr>
        <w:t>Жайкбаева</w:t>
      </w:r>
      <w:r w:rsidRPr="00BF7922" w:rsidR="00BF7922">
        <w:rPr>
          <w:sz w:val="28"/>
          <w:szCs w:val="28"/>
        </w:rPr>
        <w:t xml:space="preserve"> С.А.</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BF7922">
        <w:rPr>
          <w:sz w:val="28"/>
          <w:szCs w:val="28"/>
        </w:rPr>
        <w:t>Жайкбаев</w:t>
      </w:r>
      <w:r w:rsidR="00BF7922">
        <w:rPr>
          <w:sz w:val="28"/>
          <w:szCs w:val="28"/>
        </w:rPr>
        <w:t xml:space="preserve"> Салават </w:t>
      </w:r>
      <w:r w:rsidR="00BF7922">
        <w:rPr>
          <w:sz w:val="28"/>
          <w:szCs w:val="28"/>
        </w:rPr>
        <w:t>Амантаевич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Жайкбаев</w:t>
      </w:r>
      <w:r>
        <w:rPr>
          <w:sz w:val="28"/>
          <w:szCs w:val="28"/>
        </w:rPr>
        <w:t xml:space="preserve"> Салават </w:t>
      </w:r>
      <w:r>
        <w:rPr>
          <w:sz w:val="28"/>
          <w:szCs w:val="28"/>
        </w:rPr>
        <w:t>Амантаевич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BF7922">
        <w:rPr>
          <w:sz w:val="28"/>
          <w:szCs w:val="28"/>
        </w:rPr>
        <w:t>Жайкбаева</w:t>
      </w:r>
      <w:r w:rsidRPr="00BF7922">
        <w:rPr>
          <w:sz w:val="28"/>
          <w:szCs w:val="28"/>
        </w:rPr>
        <w:t xml:space="preserve"> Салавата </w:t>
      </w:r>
      <w:r w:rsidRPr="00BF7922">
        <w:rPr>
          <w:sz w:val="28"/>
          <w:szCs w:val="28"/>
        </w:rPr>
        <w:t>Амантаевича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BF7922">
        <w:rPr>
          <w:sz w:val="28"/>
          <w:szCs w:val="28"/>
        </w:rPr>
        <w:t>15 часов</w:t>
      </w:r>
      <w:r w:rsidRPr="00F74A8C">
        <w:rPr>
          <w:sz w:val="28"/>
          <w:szCs w:val="28"/>
        </w:rPr>
        <w:t xml:space="preserve"> </w:t>
      </w:r>
      <w:r w:rsidR="00BF7922">
        <w:rPr>
          <w:sz w:val="28"/>
          <w:szCs w:val="28"/>
        </w:rPr>
        <w:t>45</w:t>
      </w:r>
      <w:r w:rsidRPr="00F74A8C">
        <w:rPr>
          <w:sz w:val="28"/>
          <w:szCs w:val="28"/>
        </w:rPr>
        <w:t xml:space="preserve"> минут </w:t>
      </w:r>
      <w:r w:rsidR="00BF7922">
        <w:rPr>
          <w:sz w:val="28"/>
          <w:szCs w:val="28"/>
        </w:rPr>
        <w:t>23.01.</w:t>
      </w:r>
      <w:r w:rsidR="004B5060">
        <w:rPr>
          <w:sz w:val="28"/>
          <w:szCs w:val="28"/>
        </w:rPr>
        <w:t>202</w:t>
      </w:r>
      <w:r w:rsidR="00BF7922">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Сургутский городской суд </w:t>
      </w:r>
      <w:r w:rsidRPr="00F74A8C">
        <w:rPr>
          <w:sz w:val="28"/>
          <w:szCs w:val="28"/>
        </w:rPr>
        <w:t>через мирового судью</w:t>
      </w:r>
      <w:r w:rsidRPr="00F74A8C">
        <w:rPr>
          <w:sz w:val="28"/>
          <w:szCs w:val="28"/>
        </w:rPr>
        <w:t xml:space="preserve"> судебного участка № 7 Сургутского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P="00BF7922">
      <w:pPr>
        <w:jc w:val="both"/>
        <w:rPr>
          <w:sz w:val="28"/>
          <w:szCs w:val="28"/>
        </w:rPr>
      </w:pPr>
      <w:r>
        <w:rPr>
          <w:sz w:val="28"/>
          <w:szCs w:val="28"/>
        </w:rPr>
        <w:t>24.01.2025</w:t>
      </w:r>
    </w:p>
    <w:p w:rsidR="00BF7922" w:rsidRPr="00F74A8C" w:rsidP="00BF7922">
      <w:pPr>
        <w:jc w:val="both"/>
      </w:pPr>
    </w:p>
    <w:p w:rsidR="00F74A8C" w:rsidRPr="00F74A8C" w:rsidP="00F74A8C">
      <w:r w:rsidRPr="00F74A8C">
        <w:t xml:space="preserve">Подлинный документ хранится в деле № </w:t>
      </w:r>
      <w:r w:rsidR="00BF7922">
        <w:t>05-0090/2607/2025</w:t>
      </w:r>
    </w:p>
    <w:p w:rsidR="00ED0A79" w:rsidRPr="00E70851" w:rsidP="00E70851">
      <w:r w:rsidRPr="00F74A8C">
        <w:t xml:space="preserve">Судебный акт не вступил в законную силу по состоянию на </w:t>
      </w:r>
      <w:r w:rsidR="00BF7922">
        <w:t>24.01.2025</w:t>
      </w:r>
    </w:p>
    <w:sectPr w:rsidSect="00BF7922">
      <w:headerReference w:type="even" r:id="rId4"/>
      <w:headerReference w:type="default" r:id="rId5"/>
      <w:footerReference w:type="even" r:id="rId6"/>
      <w:footerReference w:type="default" r:id="rId7"/>
      <w:headerReference w:type="first" r:id="rId8"/>
      <w:footerReference w:type="first" r:id="rId9"/>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47FC0"/>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12F4"/>
    <w:rsid w:val="00584FE2"/>
    <w:rsid w:val="005920B0"/>
    <w:rsid w:val="005946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C4B3B"/>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B07E61"/>
    <w:rsid w:val="00B24373"/>
    <w:rsid w:val="00B3272A"/>
    <w:rsid w:val="00B46D85"/>
    <w:rsid w:val="00B83CE2"/>
    <w:rsid w:val="00B921AF"/>
    <w:rsid w:val="00BC2E59"/>
    <w:rsid w:val="00BD3407"/>
    <w:rsid w:val="00BF7922"/>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D13FA69-22A6-4F01-B920-13BCF9AE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